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E851F" w14:textId="7F134F80" w:rsidR="003C0812" w:rsidRPr="00C512F0" w:rsidRDefault="003C0812" w:rsidP="003C0812">
      <w:pPr>
        <w:jc w:val="center"/>
        <w:rPr>
          <w:rFonts w:asciiTheme="majorHAnsi" w:hAnsiTheme="majorHAnsi" w:cstheme="minorHAnsi"/>
          <w:b/>
          <w:color w:val="1F3864" w:themeColor="accent1" w:themeShade="80"/>
          <w:sz w:val="36"/>
          <w:szCs w:val="40"/>
        </w:rPr>
      </w:pPr>
      <w:r w:rsidRPr="00C512F0">
        <w:rPr>
          <w:rFonts w:asciiTheme="majorHAnsi" w:hAnsiTheme="majorHAnsi" w:cstheme="minorHAnsi"/>
          <w:b/>
          <w:color w:val="1F3864" w:themeColor="accent1" w:themeShade="80"/>
          <w:sz w:val="36"/>
          <w:szCs w:val="40"/>
        </w:rPr>
        <w:t>B</w:t>
      </w:r>
      <w:r w:rsidR="00DD2926">
        <w:rPr>
          <w:rFonts w:asciiTheme="majorHAnsi" w:hAnsiTheme="majorHAnsi" w:cstheme="minorHAnsi"/>
          <w:b/>
          <w:color w:val="1F3864" w:themeColor="accent1" w:themeShade="80"/>
          <w:sz w:val="36"/>
          <w:szCs w:val="40"/>
        </w:rPr>
        <w:t>CBP</w:t>
      </w:r>
      <w:r>
        <w:rPr>
          <w:rFonts w:asciiTheme="majorHAnsi" w:hAnsiTheme="majorHAnsi" w:cstheme="minorHAnsi"/>
          <w:b/>
          <w:color w:val="1F3864" w:themeColor="accent1" w:themeShade="80"/>
          <w:sz w:val="36"/>
          <w:szCs w:val="40"/>
        </w:rPr>
        <w:t xml:space="preserve"> </w:t>
      </w:r>
      <w:r w:rsidRPr="00C512F0">
        <w:rPr>
          <w:rFonts w:asciiTheme="majorHAnsi" w:hAnsiTheme="majorHAnsi" w:cstheme="minorHAnsi"/>
          <w:b/>
          <w:color w:val="1F3864" w:themeColor="accent1" w:themeShade="80"/>
          <w:sz w:val="36"/>
          <w:szCs w:val="40"/>
        </w:rPr>
        <w:t>Scholarship</w:t>
      </w:r>
    </w:p>
    <w:p w14:paraId="6325C35C" w14:textId="77777777" w:rsidR="003C0812" w:rsidRPr="00C512F0" w:rsidRDefault="003C0812" w:rsidP="003C0812">
      <w:pPr>
        <w:rPr>
          <w:rFonts w:asciiTheme="majorHAnsi" w:hAnsiTheme="majorHAnsi"/>
          <w:b/>
          <w:color w:val="1F3864" w:themeColor="accent1" w:themeShade="80"/>
          <w:sz w:val="26"/>
          <w:szCs w:val="26"/>
          <w:u w:val="single"/>
        </w:rPr>
      </w:pPr>
      <w:r w:rsidRPr="00C512F0">
        <w:rPr>
          <w:rFonts w:asciiTheme="majorHAnsi" w:hAnsiTheme="majorHAnsi"/>
          <w:b/>
          <w:color w:val="1F3864" w:themeColor="accent1" w:themeShade="80"/>
          <w:sz w:val="26"/>
          <w:szCs w:val="26"/>
          <w:u w:val="single"/>
        </w:rPr>
        <w:t>Purpose:</w:t>
      </w:r>
    </w:p>
    <w:p w14:paraId="3AC49D1A" w14:textId="5BCE12DA" w:rsidR="003C0812" w:rsidRPr="0003443E" w:rsidRDefault="003C0812" w:rsidP="003C0812">
      <w:pPr>
        <w:rPr>
          <w:sz w:val="24"/>
          <w:szCs w:val="28"/>
        </w:rPr>
      </w:pPr>
      <w:r w:rsidRPr="0003443E">
        <w:rPr>
          <w:sz w:val="24"/>
          <w:szCs w:val="28"/>
        </w:rPr>
        <w:t xml:space="preserve">The BC BackPack Scholarship was established in July 2015 by the Berkeley County BackPack Program to provide a scholarship for one or more senior students from </w:t>
      </w:r>
      <w:r>
        <w:rPr>
          <w:sz w:val="24"/>
          <w:szCs w:val="28"/>
        </w:rPr>
        <w:t xml:space="preserve">any </w:t>
      </w:r>
      <w:r w:rsidRPr="00B10D35">
        <w:rPr>
          <w:sz w:val="24"/>
          <w:szCs w:val="28"/>
        </w:rPr>
        <w:t>one of the</w:t>
      </w:r>
      <w:r w:rsidRPr="0003443E">
        <w:rPr>
          <w:sz w:val="24"/>
          <w:szCs w:val="28"/>
        </w:rPr>
        <w:t xml:space="preserve"> four Berkeley County high schools. The BackPack Program is offering this scholarship to encourage stude</w:t>
      </w:r>
      <w:r>
        <w:rPr>
          <w:sz w:val="24"/>
          <w:szCs w:val="28"/>
        </w:rPr>
        <w:t xml:space="preserve">nts to pursue higher education. </w:t>
      </w:r>
      <w:r w:rsidRPr="0003443E">
        <w:rPr>
          <w:sz w:val="24"/>
          <w:szCs w:val="28"/>
        </w:rPr>
        <w:t>The scholarship(s) will be a minimum of $250.00 per year.</w:t>
      </w:r>
    </w:p>
    <w:p w14:paraId="23CBD1E1" w14:textId="77777777" w:rsidR="003C0812" w:rsidRPr="00C512F0" w:rsidRDefault="003C0812" w:rsidP="003C0812">
      <w:pPr>
        <w:rPr>
          <w:rFonts w:asciiTheme="majorHAnsi" w:hAnsiTheme="majorHAnsi"/>
          <w:b/>
          <w:color w:val="1F3864" w:themeColor="accent1" w:themeShade="80"/>
          <w:sz w:val="26"/>
          <w:szCs w:val="26"/>
          <w:u w:val="single"/>
        </w:rPr>
      </w:pPr>
      <w:r w:rsidRPr="00C512F0">
        <w:rPr>
          <w:rFonts w:asciiTheme="majorHAnsi" w:hAnsiTheme="majorHAnsi"/>
          <w:b/>
          <w:color w:val="1F3864" w:themeColor="accent1" w:themeShade="80"/>
          <w:sz w:val="26"/>
          <w:szCs w:val="26"/>
          <w:u w:val="single"/>
        </w:rPr>
        <w:t>Criteria for Selection:</w:t>
      </w:r>
    </w:p>
    <w:p w14:paraId="5D3F59A3" w14:textId="77777777" w:rsidR="003C0812" w:rsidRPr="0003443E" w:rsidRDefault="003C0812" w:rsidP="003C0812">
      <w:pPr>
        <w:pStyle w:val="ListParagraph"/>
        <w:numPr>
          <w:ilvl w:val="0"/>
          <w:numId w:val="1"/>
        </w:numPr>
        <w:rPr>
          <w:sz w:val="24"/>
          <w:szCs w:val="28"/>
        </w:rPr>
      </w:pPr>
      <w:r w:rsidRPr="0003443E">
        <w:rPr>
          <w:sz w:val="24"/>
          <w:szCs w:val="28"/>
        </w:rPr>
        <w:t>Must be a graduating senior from Hedgesville, Martinsburg, Musselman or Spring Mills High School</w:t>
      </w:r>
    </w:p>
    <w:p w14:paraId="625EA531" w14:textId="68B27C40" w:rsidR="003C0812" w:rsidRPr="0003443E" w:rsidRDefault="003C0812" w:rsidP="003C0812">
      <w:pPr>
        <w:pStyle w:val="ListParagraph"/>
        <w:numPr>
          <w:ilvl w:val="0"/>
          <w:numId w:val="1"/>
        </w:numPr>
        <w:rPr>
          <w:sz w:val="24"/>
          <w:szCs w:val="28"/>
        </w:rPr>
      </w:pPr>
      <w:r w:rsidRPr="0003443E">
        <w:rPr>
          <w:sz w:val="24"/>
          <w:szCs w:val="28"/>
        </w:rPr>
        <w:t>Must have received weekend food bags from the Berkeley County BackPack Program during their senior year</w:t>
      </w:r>
      <w:r w:rsidR="00DD2926">
        <w:rPr>
          <w:sz w:val="24"/>
          <w:szCs w:val="28"/>
        </w:rPr>
        <w:t xml:space="preserve"> </w:t>
      </w:r>
      <w:r w:rsidR="00DD2926" w:rsidRPr="00DD2926">
        <w:rPr>
          <w:b/>
          <w:bCs/>
          <w:sz w:val="24"/>
          <w:szCs w:val="28"/>
          <w:u w:val="single"/>
        </w:rPr>
        <w:t>OR</w:t>
      </w:r>
      <w:r w:rsidR="00DD2926">
        <w:rPr>
          <w:sz w:val="24"/>
          <w:szCs w:val="28"/>
        </w:rPr>
        <w:t xml:space="preserve"> volunteer a minimum of 10 hours with the backpack program during one (1) school year.</w:t>
      </w:r>
    </w:p>
    <w:p w14:paraId="63F446FA" w14:textId="655F232F" w:rsidR="003C0812" w:rsidRPr="0003443E" w:rsidRDefault="003C0812" w:rsidP="003C0812">
      <w:pPr>
        <w:pStyle w:val="ListParagraph"/>
        <w:numPr>
          <w:ilvl w:val="0"/>
          <w:numId w:val="1"/>
        </w:numPr>
        <w:rPr>
          <w:sz w:val="24"/>
          <w:szCs w:val="28"/>
        </w:rPr>
      </w:pPr>
      <w:r w:rsidRPr="0003443E">
        <w:rPr>
          <w:sz w:val="24"/>
          <w:szCs w:val="28"/>
        </w:rPr>
        <w:t xml:space="preserve">Must be accepted to </w:t>
      </w:r>
      <w:r>
        <w:rPr>
          <w:sz w:val="24"/>
          <w:szCs w:val="28"/>
        </w:rPr>
        <w:t>a college/university</w:t>
      </w:r>
      <w:r w:rsidR="00DD2926">
        <w:rPr>
          <w:sz w:val="24"/>
          <w:szCs w:val="28"/>
        </w:rPr>
        <w:t>/trade/technical school</w:t>
      </w:r>
      <w:r w:rsidRPr="0003443E">
        <w:rPr>
          <w:sz w:val="24"/>
          <w:szCs w:val="28"/>
        </w:rPr>
        <w:t xml:space="preserve"> for the upcoming fall semester</w:t>
      </w:r>
    </w:p>
    <w:p w14:paraId="2D53E087" w14:textId="6DBCDED5" w:rsidR="003C0812" w:rsidRPr="0003443E" w:rsidRDefault="003C0812" w:rsidP="003C0812">
      <w:pPr>
        <w:pStyle w:val="ListParagraph"/>
        <w:numPr>
          <w:ilvl w:val="0"/>
          <w:numId w:val="1"/>
        </w:numPr>
        <w:rPr>
          <w:sz w:val="24"/>
          <w:szCs w:val="28"/>
        </w:rPr>
      </w:pPr>
      <w:r w:rsidRPr="0003443E">
        <w:rPr>
          <w:sz w:val="24"/>
          <w:szCs w:val="28"/>
        </w:rPr>
        <w:t xml:space="preserve">Must have an overall GPA of 2.5 or greater (attach copy of </w:t>
      </w:r>
      <w:r w:rsidR="00DD2926">
        <w:rPr>
          <w:sz w:val="24"/>
          <w:szCs w:val="28"/>
        </w:rPr>
        <w:t>transcript</w:t>
      </w:r>
      <w:r w:rsidRPr="0003443E">
        <w:rPr>
          <w:sz w:val="24"/>
          <w:szCs w:val="28"/>
        </w:rPr>
        <w:t>)</w:t>
      </w:r>
    </w:p>
    <w:p w14:paraId="05D9709D" w14:textId="77777777" w:rsidR="003C0812" w:rsidRPr="00C512F0" w:rsidRDefault="003C0812" w:rsidP="003C0812">
      <w:pPr>
        <w:rPr>
          <w:rFonts w:asciiTheme="majorHAnsi" w:hAnsiTheme="majorHAnsi"/>
          <w:b/>
          <w:color w:val="1F3864" w:themeColor="accent1" w:themeShade="80"/>
          <w:sz w:val="26"/>
          <w:szCs w:val="26"/>
          <w:u w:val="single"/>
        </w:rPr>
      </w:pPr>
      <w:r w:rsidRPr="00C512F0">
        <w:rPr>
          <w:rFonts w:asciiTheme="majorHAnsi" w:hAnsiTheme="majorHAnsi"/>
          <w:b/>
          <w:color w:val="1F3864" w:themeColor="accent1" w:themeShade="80"/>
          <w:sz w:val="26"/>
          <w:szCs w:val="26"/>
          <w:u w:val="single"/>
        </w:rPr>
        <w:t>Application Process:</w:t>
      </w:r>
    </w:p>
    <w:p w14:paraId="01C1FB26" w14:textId="103496AF" w:rsidR="003C0812" w:rsidRPr="00B10D35" w:rsidRDefault="003C0812" w:rsidP="003C0812">
      <w:pPr>
        <w:pStyle w:val="ListParagraph"/>
        <w:numPr>
          <w:ilvl w:val="0"/>
          <w:numId w:val="1"/>
        </w:numPr>
        <w:rPr>
          <w:sz w:val="24"/>
          <w:szCs w:val="28"/>
        </w:rPr>
      </w:pPr>
      <w:r w:rsidRPr="00B10D35">
        <w:rPr>
          <w:sz w:val="24"/>
          <w:szCs w:val="28"/>
        </w:rPr>
        <w:t xml:space="preserve">Applicant must attach a copy of acceptance letter from </w:t>
      </w:r>
      <w:r>
        <w:rPr>
          <w:sz w:val="24"/>
          <w:szCs w:val="28"/>
        </w:rPr>
        <w:t>college/university</w:t>
      </w:r>
      <w:r w:rsidR="00DD2926">
        <w:rPr>
          <w:sz w:val="24"/>
          <w:szCs w:val="28"/>
        </w:rPr>
        <w:t>/trade/technical school</w:t>
      </w:r>
      <w:r>
        <w:rPr>
          <w:sz w:val="24"/>
          <w:szCs w:val="28"/>
        </w:rPr>
        <w:t xml:space="preserve"> in which they will be attending</w:t>
      </w:r>
    </w:p>
    <w:p w14:paraId="09CC988E" w14:textId="77777777" w:rsidR="003C0812" w:rsidRPr="0003443E" w:rsidRDefault="003C0812" w:rsidP="003C0812">
      <w:pPr>
        <w:pStyle w:val="ListParagraph"/>
        <w:numPr>
          <w:ilvl w:val="0"/>
          <w:numId w:val="1"/>
        </w:numPr>
        <w:rPr>
          <w:sz w:val="24"/>
          <w:szCs w:val="28"/>
        </w:rPr>
      </w:pPr>
      <w:r w:rsidRPr="0003443E">
        <w:rPr>
          <w:sz w:val="24"/>
          <w:szCs w:val="28"/>
        </w:rPr>
        <w:t>Applicant must complete a FAFSA application</w:t>
      </w:r>
    </w:p>
    <w:p w14:paraId="09053876" w14:textId="41B0E720" w:rsidR="003C0812" w:rsidRPr="0003443E" w:rsidRDefault="003C0812" w:rsidP="003C0812">
      <w:pPr>
        <w:pStyle w:val="ListParagraph"/>
        <w:numPr>
          <w:ilvl w:val="0"/>
          <w:numId w:val="1"/>
        </w:numPr>
        <w:rPr>
          <w:sz w:val="24"/>
          <w:szCs w:val="28"/>
        </w:rPr>
      </w:pPr>
      <w:r w:rsidRPr="0003443E">
        <w:rPr>
          <w:sz w:val="24"/>
          <w:szCs w:val="28"/>
        </w:rPr>
        <w:t xml:space="preserve">Applicant must attach copy of </w:t>
      </w:r>
      <w:r w:rsidR="00DD2926">
        <w:rPr>
          <w:sz w:val="24"/>
          <w:szCs w:val="28"/>
        </w:rPr>
        <w:t>transcript</w:t>
      </w:r>
      <w:r w:rsidRPr="0003443E">
        <w:rPr>
          <w:sz w:val="24"/>
          <w:szCs w:val="28"/>
        </w:rPr>
        <w:t xml:space="preserve"> </w:t>
      </w:r>
    </w:p>
    <w:p w14:paraId="17A0E975" w14:textId="3BFB4174" w:rsidR="00DD2926" w:rsidRPr="00DD2926" w:rsidRDefault="003C0812" w:rsidP="00DD2926">
      <w:pPr>
        <w:pStyle w:val="ListParagraph"/>
        <w:numPr>
          <w:ilvl w:val="0"/>
          <w:numId w:val="1"/>
        </w:numPr>
        <w:rPr>
          <w:sz w:val="24"/>
          <w:szCs w:val="28"/>
        </w:rPr>
      </w:pPr>
      <w:r w:rsidRPr="0003443E">
        <w:rPr>
          <w:sz w:val="24"/>
          <w:szCs w:val="28"/>
        </w:rPr>
        <w:t>Applicant must include a one-page typed, double-spaced essay describing how receiving BackPack Program food bags each week has benefitted or influenced your life with respect to your academic performance, family, health and or sense of community</w:t>
      </w:r>
      <w:r w:rsidR="00DD2926">
        <w:rPr>
          <w:sz w:val="24"/>
          <w:szCs w:val="28"/>
        </w:rPr>
        <w:t xml:space="preserve"> </w:t>
      </w:r>
      <w:r w:rsidR="00DD2926" w:rsidRPr="00DD2926">
        <w:rPr>
          <w:b/>
          <w:bCs/>
          <w:sz w:val="24"/>
          <w:szCs w:val="28"/>
          <w:u w:val="single"/>
        </w:rPr>
        <w:t xml:space="preserve">OR </w:t>
      </w:r>
      <w:r w:rsidR="00DD2926">
        <w:rPr>
          <w:sz w:val="24"/>
          <w:szCs w:val="28"/>
        </w:rPr>
        <w:t>an</w:t>
      </w:r>
      <w:r w:rsidR="00DD2926" w:rsidRPr="00DD2926">
        <w:rPr>
          <w:sz w:val="24"/>
          <w:szCs w:val="28"/>
        </w:rPr>
        <w:t xml:space="preserve"> essay on the importance of volunteering </w:t>
      </w:r>
      <w:r w:rsidR="00DD2926">
        <w:rPr>
          <w:sz w:val="24"/>
          <w:szCs w:val="28"/>
        </w:rPr>
        <w:t>i</w:t>
      </w:r>
      <w:r w:rsidR="00DD2926" w:rsidRPr="00DD2926">
        <w:rPr>
          <w:sz w:val="24"/>
          <w:szCs w:val="28"/>
        </w:rPr>
        <w:t>n your community.</w:t>
      </w:r>
    </w:p>
    <w:p w14:paraId="077A78B9" w14:textId="1A2FAB50" w:rsidR="003C0812" w:rsidRPr="00DD2926" w:rsidRDefault="003C0812" w:rsidP="003C0812">
      <w:pPr>
        <w:rPr>
          <w:sz w:val="24"/>
          <w:szCs w:val="28"/>
        </w:rPr>
      </w:pPr>
      <w:bookmarkStart w:id="0" w:name="_GoBack"/>
      <w:bookmarkEnd w:id="0"/>
      <w:r w:rsidRPr="00DD2926">
        <w:rPr>
          <w:sz w:val="24"/>
          <w:szCs w:val="28"/>
        </w:rPr>
        <w:t xml:space="preserve">All requirements must be met and completed application package is </w:t>
      </w:r>
      <w:r w:rsidRPr="00DD2926">
        <w:rPr>
          <w:b/>
          <w:bCs/>
          <w:sz w:val="24"/>
          <w:szCs w:val="28"/>
        </w:rPr>
        <w:t xml:space="preserve">due on or before </w:t>
      </w:r>
      <w:r w:rsidR="00DD2926" w:rsidRPr="00DD2926">
        <w:rPr>
          <w:b/>
          <w:bCs/>
          <w:sz w:val="24"/>
          <w:szCs w:val="28"/>
        </w:rPr>
        <w:t>April</w:t>
      </w:r>
      <w:r w:rsidRPr="00DD2926">
        <w:rPr>
          <w:b/>
          <w:bCs/>
          <w:sz w:val="24"/>
          <w:szCs w:val="28"/>
        </w:rPr>
        <w:t xml:space="preserve"> 1</w:t>
      </w:r>
      <w:r w:rsidRPr="00DD2926">
        <w:rPr>
          <w:sz w:val="24"/>
          <w:szCs w:val="28"/>
        </w:rPr>
        <w:t>.</w:t>
      </w:r>
    </w:p>
    <w:p w14:paraId="0076018A" w14:textId="52D7BB2D" w:rsidR="003C0812" w:rsidRPr="00C512F0" w:rsidRDefault="003C0812" w:rsidP="003C0812">
      <w:pPr>
        <w:rPr>
          <w:sz w:val="24"/>
          <w:szCs w:val="28"/>
        </w:rPr>
      </w:pPr>
      <w:r w:rsidRPr="00DD2926">
        <w:rPr>
          <w:sz w:val="24"/>
          <w:szCs w:val="28"/>
        </w:rPr>
        <w:t xml:space="preserve">Please staple and submit your completed application materials to the school guidance counselor </w:t>
      </w:r>
      <w:r w:rsidR="00DD2926" w:rsidRPr="00DD2926">
        <w:rPr>
          <w:sz w:val="24"/>
          <w:szCs w:val="28"/>
        </w:rPr>
        <w:t>by</w:t>
      </w:r>
      <w:r w:rsidRPr="00DD2926">
        <w:rPr>
          <w:sz w:val="24"/>
          <w:szCs w:val="28"/>
        </w:rPr>
        <w:t xml:space="preserve"> </w:t>
      </w:r>
      <w:r w:rsidR="00DD2926" w:rsidRPr="00DD2926">
        <w:rPr>
          <w:sz w:val="24"/>
          <w:szCs w:val="28"/>
        </w:rPr>
        <w:t>April</w:t>
      </w:r>
      <w:r w:rsidRPr="00DD2926">
        <w:rPr>
          <w:sz w:val="24"/>
          <w:szCs w:val="28"/>
        </w:rPr>
        <w:t xml:space="preserve"> 1</w:t>
      </w:r>
      <w:r w:rsidR="00DD2926" w:rsidRPr="00DD2926">
        <w:rPr>
          <w:sz w:val="24"/>
          <w:szCs w:val="28"/>
        </w:rPr>
        <w:t xml:space="preserve"> </w:t>
      </w:r>
      <w:r w:rsidR="00DD2926" w:rsidRPr="00DD2926">
        <w:rPr>
          <w:b/>
          <w:bCs/>
          <w:sz w:val="24"/>
          <w:szCs w:val="28"/>
          <w:u w:val="single"/>
        </w:rPr>
        <w:t xml:space="preserve">OR </w:t>
      </w:r>
      <w:r w:rsidR="00DD2926" w:rsidRPr="00DD2926">
        <w:rPr>
          <w:sz w:val="24"/>
          <w:szCs w:val="28"/>
        </w:rPr>
        <w:t>mail application</w:t>
      </w:r>
      <w:r w:rsidR="00DD2926">
        <w:rPr>
          <w:sz w:val="24"/>
          <w:szCs w:val="28"/>
        </w:rPr>
        <w:t xml:space="preserve"> materials</w:t>
      </w:r>
      <w:r w:rsidR="00DD2926" w:rsidRPr="00DD2926">
        <w:rPr>
          <w:sz w:val="24"/>
          <w:szCs w:val="28"/>
        </w:rPr>
        <w:t xml:space="preserve"> to PO Box 2153 Hedgesville, WV  25427</w:t>
      </w:r>
      <w:r w:rsidRPr="00DD2926">
        <w:rPr>
          <w:sz w:val="24"/>
          <w:szCs w:val="28"/>
        </w:rPr>
        <w:t>.</w:t>
      </w:r>
    </w:p>
    <w:p w14:paraId="4A25C4AD" w14:textId="77777777" w:rsidR="003C0812" w:rsidRPr="00C512F0" w:rsidRDefault="003C0812" w:rsidP="003C0812">
      <w:pPr>
        <w:rPr>
          <w:rFonts w:asciiTheme="majorHAnsi" w:hAnsiTheme="majorHAnsi"/>
          <w:b/>
          <w:color w:val="1F3864" w:themeColor="accent1" w:themeShade="80"/>
          <w:sz w:val="26"/>
          <w:szCs w:val="26"/>
          <w:u w:val="single"/>
        </w:rPr>
      </w:pPr>
      <w:r w:rsidRPr="00C512F0">
        <w:rPr>
          <w:rFonts w:asciiTheme="majorHAnsi" w:hAnsiTheme="majorHAnsi"/>
          <w:b/>
          <w:color w:val="1F3864" w:themeColor="accent1" w:themeShade="80"/>
          <w:sz w:val="26"/>
          <w:szCs w:val="26"/>
          <w:u w:val="single"/>
        </w:rPr>
        <w:t>Scholarship Award:</w:t>
      </w:r>
    </w:p>
    <w:p w14:paraId="25F70DDF" w14:textId="77777777" w:rsidR="003C0812" w:rsidRPr="00C512F0" w:rsidRDefault="003C0812" w:rsidP="003C0812">
      <w:pPr>
        <w:rPr>
          <w:sz w:val="24"/>
          <w:szCs w:val="28"/>
        </w:rPr>
      </w:pPr>
      <w:r w:rsidRPr="00C512F0">
        <w:rPr>
          <w:sz w:val="24"/>
          <w:szCs w:val="28"/>
        </w:rPr>
        <w:t>The BackPack Program Board of Directors will review, check for completeness of application materials, and select the scholarship winner(s).</w:t>
      </w:r>
    </w:p>
    <w:p w14:paraId="540FDA91" w14:textId="5092B79C" w:rsidR="003C0812" w:rsidRDefault="003C0812"/>
    <w:p w14:paraId="74CAB8EA" w14:textId="65E8A1DC" w:rsidR="003C0812" w:rsidRPr="003C0812" w:rsidRDefault="003C0812" w:rsidP="003C0812">
      <w:pPr>
        <w:jc w:val="center"/>
        <w:rPr>
          <w:rFonts w:asciiTheme="majorHAnsi" w:hAnsiTheme="majorHAnsi"/>
          <w:b/>
          <w:color w:val="1F3864" w:themeColor="accent1" w:themeShade="80"/>
          <w:sz w:val="36"/>
          <w:szCs w:val="36"/>
          <w:u w:val="single"/>
        </w:rPr>
      </w:pPr>
      <w:r w:rsidRPr="003C0812">
        <w:rPr>
          <w:rFonts w:asciiTheme="majorHAnsi" w:hAnsiTheme="majorHAnsi"/>
          <w:b/>
          <w:color w:val="1F3864" w:themeColor="accent1" w:themeShade="80"/>
          <w:sz w:val="36"/>
          <w:szCs w:val="36"/>
          <w:u w:val="single"/>
        </w:rPr>
        <w:lastRenderedPageBreak/>
        <w:t>B</w:t>
      </w:r>
      <w:r w:rsidR="00DD2926">
        <w:rPr>
          <w:rFonts w:asciiTheme="majorHAnsi" w:hAnsiTheme="majorHAnsi"/>
          <w:b/>
          <w:color w:val="1F3864" w:themeColor="accent1" w:themeShade="80"/>
          <w:sz w:val="36"/>
          <w:szCs w:val="36"/>
          <w:u w:val="single"/>
        </w:rPr>
        <w:t>CBP</w:t>
      </w:r>
      <w:r w:rsidRPr="003C0812">
        <w:rPr>
          <w:rFonts w:asciiTheme="majorHAnsi" w:hAnsiTheme="majorHAnsi"/>
          <w:b/>
          <w:color w:val="1F3864" w:themeColor="accent1" w:themeShade="80"/>
          <w:sz w:val="36"/>
          <w:szCs w:val="36"/>
          <w:u w:val="single"/>
        </w:rPr>
        <w:t xml:space="preserve"> Scholarship</w:t>
      </w:r>
    </w:p>
    <w:p w14:paraId="2024E3AB" w14:textId="77777777" w:rsidR="003C0812" w:rsidRPr="002353C9" w:rsidRDefault="003C0812" w:rsidP="003C0812">
      <w:pPr>
        <w:rPr>
          <w:rFonts w:asciiTheme="majorHAnsi" w:hAnsiTheme="majorHAnsi"/>
          <w:i/>
          <w:color w:val="1F3864" w:themeColor="accent1" w:themeShade="80"/>
          <w:sz w:val="26"/>
          <w:szCs w:val="26"/>
        </w:rPr>
      </w:pPr>
      <w:r>
        <w:rPr>
          <w:rFonts w:asciiTheme="majorHAnsi" w:hAnsiTheme="majorHAnsi"/>
          <w:i/>
          <w:color w:val="1F3864" w:themeColor="accent1" w:themeShade="80"/>
          <w:sz w:val="26"/>
          <w:szCs w:val="26"/>
        </w:rPr>
        <w:t>Please include this form with your completed application.</w:t>
      </w:r>
    </w:p>
    <w:p w14:paraId="423ED7EF" w14:textId="77777777" w:rsidR="003C0812" w:rsidRDefault="003C0812" w:rsidP="003C0812">
      <w:pPr>
        <w:rPr>
          <w:rFonts w:asciiTheme="majorHAnsi" w:hAnsiTheme="majorHAnsi"/>
          <w:b/>
          <w:color w:val="1F3864" w:themeColor="accent1" w:themeShade="80"/>
          <w:sz w:val="26"/>
          <w:szCs w:val="26"/>
          <w:u w:val="single"/>
        </w:rPr>
      </w:pPr>
    </w:p>
    <w:p w14:paraId="7FEECA3B" w14:textId="77777777" w:rsidR="003C0812" w:rsidRDefault="003C0812" w:rsidP="003C0812">
      <w:pPr>
        <w:rPr>
          <w:rFonts w:asciiTheme="majorHAnsi" w:hAnsiTheme="majorHAnsi"/>
          <w:b/>
          <w:color w:val="1F3864" w:themeColor="accent1" w:themeShade="80"/>
          <w:sz w:val="26"/>
          <w:szCs w:val="26"/>
          <w:u w:val="single"/>
        </w:rPr>
      </w:pPr>
      <w:r>
        <w:rPr>
          <w:rFonts w:asciiTheme="majorHAnsi" w:hAnsiTheme="majorHAnsi"/>
          <w:b/>
          <w:color w:val="1F3864" w:themeColor="accent1" w:themeShade="80"/>
          <w:sz w:val="26"/>
          <w:szCs w:val="26"/>
          <w:u w:val="single"/>
        </w:rPr>
        <w:t>Name:________________________________________________________________</w:t>
      </w:r>
    </w:p>
    <w:p w14:paraId="06D1348B" w14:textId="77777777" w:rsidR="003C0812" w:rsidRDefault="003C0812" w:rsidP="003C0812">
      <w:pPr>
        <w:rPr>
          <w:rFonts w:asciiTheme="majorHAnsi" w:hAnsiTheme="majorHAnsi"/>
          <w:b/>
          <w:color w:val="1F3864" w:themeColor="accent1" w:themeShade="80"/>
          <w:sz w:val="26"/>
          <w:szCs w:val="26"/>
          <w:u w:val="single"/>
        </w:rPr>
      </w:pPr>
      <w:r>
        <w:rPr>
          <w:rFonts w:asciiTheme="majorHAnsi" w:hAnsiTheme="majorHAnsi"/>
          <w:b/>
          <w:color w:val="1F3864" w:themeColor="accent1" w:themeShade="80"/>
          <w:sz w:val="26"/>
          <w:szCs w:val="26"/>
          <w:u w:val="single"/>
        </w:rPr>
        <w:t>Address:_____________________________________________________________</w:t>
      </w:r>
    </w:p>
    <w:p w14:paraId="22D97CC2" w14:textId="77777777" w:rsidR="003C0812" w:rsidRPr="00C512F0" w:rsidRDefault="003C0812" w:rsidP="003C0812">
      <w:pPr>
        <w:rPr>
          <w:rFonts w:asciiTheme="majorHAnsi" w:hAnsiTheme="majorHAnsi"/>
          <w:b/>
          <w:color w:val="1F3864" w:themeColor="accent1" w:themeShade="80"/>
          <w:sz w:val="26"/>
          <w:szCs w:val="26"/>
          <w:u w:val="single"/>
        </w:rPr>
      </w:pPr>
      <w:r>
        <w:rPr>
          <w:rFonts w:asciiTheme="majorHAnsi" w:hAnsiTheme="majorHAnsi"/>
          <w:b/>
          <w:color w:val="1F3864" w:themeColor="accent1" w:themeShade="80"/>
          <w:sz w:val="26"/>
          <w:szCs w:val="26"/>
          <w:u w:val="single"/>
        </w:rPr>
        <w:t>________________________________________________________________________</w:t>
      </w:r>
    </w:p>
    <w:p w14:paraId="0C93E42A" w14:textId="77777777" w:rsidR="003C0812" w:rsidRDefault="003C0812" w:rsidP="003C0812">
      <w:pPr>
        <w:rPr>
          <w:rFonts w:asciiTheme="majorHAnsi" w:hAnsiTheme="majorHAnsi"/>
          <w:b/>
          <w:color w:val="1F3864" w:themeColor="accent1" w:themeShade="80"/>
          <w:sz w:val="26"/>
          <w:szCs w:val="26"/>
          <w:u w:val="single"/>
        </w:rPr>
      </w:pPr>
      <w:r w:rsidRPr="002353C9">
        <w:rPr>
          <w:rFonts w:asciiTheme="majorHAnsi" w:hAnsiTheme="majorHAnsi"/>
          <w:b/>
          <w:color w:val="1F3864" w:themeColor="accent1" w:themeShade="80"/>
          <w:sz w:val="26"/>
          <w:szCs w:val="26"/>
          <w:u w:val="single"/>
        </w:rPr>
        <w:t>Contact Number:_________________________________</w:t>
      </w:r>
      <w:r>
        <w:rPr>
          <w:rFonts w:asciiTheme="majorHAnsi" w:hAnsiTheme="majorHAnsi"/>
          <w:b/>
          <w:color w:val="1F3864" w:themeColor="accent1" w:themeShade="80"/>
          <w:sz w:val="26"/>
          <w:szCs w:val="26"/>
          <w:u w:val="single"/>
        </w:rPr>
        <w:t>__________________</w:t>
      </w:r>
    </w:p>
    <w:p w14:paraId="20A4CFE3" w14:textId="77777777" w:rsidR="003C0812" w:rsidRDefault="003C0812" w:rsidP="003C0812">
      <w:pPr>
        <w:rPr>
          <w:rFonts w:asciiTheme="majorHAnsi" w:hAnsiTheme="majorHAnsi"/>
          <w:b/>
          <w:color w:val="1F3864" w:themeColor="accent1" w:themeShade="80"/>
          <w:sz w:val="26"/>
          <w:szCs w:val="26"/>
          <w:u w:val="single"/>
        </w:rPr>
      </w:pPr>
      <w:r>
        <w:rPr>
          <w:rFonts w:asciiTheme="majorHAnsi" w:hAnsiTheme="majorHAnsi"/>
          <w:b/>
          <w:color w:val="1F3864" w:themeColor="accent1" w:themeShade="80"/>
          <w:sz w:val="26"/>
          <w:szCs w:val="26"/>
          <w:u w:val="single"/>
        </w:rPr>
        <w:t>E-mail address:_____________________________________________________</w:t>
      </w:r>
    </w:p>
    <w:p w14:paraId="2EA316A4" w14:textId="77777777" w:rsidR="003C0812" w:rsidRDefault="003C0812" w:rsidP="003C0812">
      <w:pPr>
        <w:rPr>
          <w:rFonts w:asciiTheme="majorHAnsi" w:hAnsiTheme="majorHAnsi"/>
          <w:b/>
          <w:color w:val="1F3864" w:themeColor="accent1" w:themeShade="80"/>
          <w:sz w:val="26"/>
          <w:szCs w:val="26"/>
          <w:u w:val="single"/>
        </w:rPr>
      </w:pPr>
      <w:r>
        <w:rPr>
          <w:rFonts w:asciiTheme="majorHAnsi" w:hAnsiTheme="majorHAnsi"/>
          <w:b/>
          <w:color w:val="1F3864" w:themeColor="accent1" w:themeShade="80"/>
          <w:sz w:val="26"/>
          <w:szCs w:val="26"/>
          <w:u w:val="single"/>
        </w:rPr>
        <w:t>Career Goal:________________________________________________________</w:t>
      </w:r>
    </w:p>
    <w:p w14:paraId="41A851A4" w14:textId="77777777" w:rsidR="003C0812" w:rsidRDefault="003C0812" w:rsidP="003C0812">
      <w:pPr>
        <w:rPr>
          <w:rFonts w:asciiTheme="majorHAnsi" w:hAnsiTheme="majorHAnsi"/>
          <w:b/>
          <w:color w:val="1F3864" w:themeColor="accent1" w:themeShade="80"/>
          <w:sz w:val="26"/>
          <w:szCs w:val="26"/>
          <w:u w:val="single"/>
        </w:rPr>
      </w:pPr>
      <w:r>
        <w:rPr>
          <w:rFonts w:asciiTheme="majorHAnsi" w:hAnsiTheme="majorHAnsi"/>
          <w:b/>
          <w:color w:val="1F3864" w:themeColor="accent1" w:themeShade="80"/>
          <w:sz w:val="26"/>
          <w:szCs w:val="26"/>
          <w:u w:val="single"/>
        </w:rPr>
        <w:t>________________________________________________________________________</w:t>
      </w:r>
    </w:p>
    <w:p w14:paraId="7150E607" w14:textId="77777777" w:rsidR="003C0812" w:rsidRDefault="003C0812" w:rsidP="003C0812">
      <w:pPr>
        <w:rPr>
          <w:rFonts w:asciiTheme="majorHAnsi" w:hAnsiTheme="majorHAnsi"/>
          <w:b/>
          <w:color w:val="1F3864" w:themeColor="accent1" w:themeShade="80"/>
          <w:sz w:val="26"/>
          <w:szCs w:val="26"/>
          <w:u w:val="single"/>
        </w:rPr>
      </w:pPr>
    </w:p>
    <w:p w14:paraId="4795987F" w14:textId="77777777" w:rsidR="003C0812" w:rsidRDefault="003C0812" w:rsidP="003C0812">
      <w:pPr>
        <w:rPr>
          <w:rFonts w:asciiTheme="majorHAnsi" w:hAnsiTheme="majorHAnsi"/>
          <w:color w:val="1F3864" w:themeColor="accent1" w:themeShade="80"/>
          <w:sz w:val="26"/>
          <w:szCs w:val="26"/>
        </w:rPr>
      </w:pPr>
      <w:r>
        <w:rPr>
          <w:rFonts w:asciiTheme="majorHAnsi" w:hAnsiTheme="majorHAnsi"/>
          <w:color w:val="1F3864" w:themeColor="accent1" w:themeShade="80"/>
          <w:sz w:val="26"/>
          <w:szCs w:val="26"/>
        </w:rPr>
        <w:t xml:space="preserve">I have read the eligibility requirements listed and agree that I have met them with the information provided. The submission of the essay entry becomes the property of the Berkeley County BackPack Program. The Berkeley County BackPack Program reserves the right to use the essay for future grants and/or fundraising </w:t>
      </w:r>
      <w:r w:rsidRPr="00B10D35">
        <w:rPr>
          <w:rFonts w:asciiTheme="majorHAnsi" w:hAnsiTheme="majorHAnsi"/>
          <w:color w:val="1F3864" w:themeColor="accent1" w:themeShade="80"/>
          <w:sz w:val="26"/>
          <w:szCs w:val="26"/>
        </w:rPr>
        <w:t>endeavors.</w:t>
      </w:r>
      <w:r>
        <w:rPr>
          <w:rFonts w:asciiTheme="majorHAnsi" w:hAnsiTheme="majorHAnsi"/>
          <w:color w:val="1F3864" w:themeColor="accent1" w:themeShade="80"/>
          <w:sz w:val="26"/>
          <w:szCs w:val="26"/>
        </w:rPr>
        <w:t xml:space="preserve"> The identity of the author will remain anonymous unless the applicant waives his/her rights to anonymity.</w:t>
      </w:r>
    </w:p>
    <w:p w14:paraId="51082703" w14:textId="77777777" w:rsidR="003C0812" w:rsidRDefault="003C0812" w:rsidP="003C0812">
      <w:pPr>
        <w:rPr>
          <w:rFonts w:asciiTheme="majorHAnsi" w:hAnsiTheme="majorHAnsi"/>
          <w:color w:val="1F3864" w:themeColor="accent1" w:themeShade="80"/>
          <w:sz w:val="26"/>
          <w:szCs w:val="26"/>
        </w:rPr>
      </w:pPr>
    </w:p>
    <w:p w14:paraId="40CD86FD" w14:textId="3FFD1504" w:rsidR="003C0812" w:rsidRDefault="003C0812" w:rsidP="003C0812">
      <w:pPr>
        <w:spacing w:after="0" w:line="240" w:lineRule="auto"/>
        <w:rPr>
          <w:rFonts w:asciiTheme="majorHAnsi" w:hAnsiTheme="majorHAnsi"/>
          <w:color w:val="1F3864" w:themeColor="accent1" w:themeShade="80"/>
          <w:sz w:val="26"/>
          <w:szCs w:val="26"/>
        </w:rPr>
      </w:pPr>
      <w:r>
        <w:rPr>
          <w:rFonts w:asciiTheme="majorHAnsi" w:hAnsiTheme="majorHAnsi"/>
          <w:color w:val="1F3864" w:themeColor="accent1" w:themeShade="80"/>
          <w:sz w:val="26"/>
          <w:szCs w:val="26"/>
        </w:rPr>
        <w:t>___________________________________________________________</w:t>
      </w:r>
      <w:r>
        <w:rPr>
          <w:rFonts w:asciiTheme="majorHAnsi" w:hAnsiTheme="majorHAnsi"/>
          <w:color w:val="1F3864" w:themeColor="accent1" w:themeShade="80"/>
          <w:sz w:val="26"/>
          <w:szCs w:val="26"/>
        </w:rPr>
        <w:tab/>
      </w:r>
    </w:p>
    <w:p w14:paraId="27C07D24" w14:textId="77777777" w:rsidR="003C0812" w:rsidRPr="002353C9" w:rsidRDefault="003C0812" w:rsidP="003C0812">
      <w:pPr>
        <w:spacing w:after="0" w:line="240" w:lineRule="auto"/>
        <w:rPr>
          <w:rFonts w:asciiTheme="majorHAnsi" w:hAnsiTheme="majorHAnsi"/>
          <w:color w:val="1F3864" w:themeColor="accent1" w:themeShade="80"/>
          <w:sz w:val="26"/>
          <w:szCs w:val="26"/>
        </w:rPr>
      </w:pPr>
      <w:r>
        <w:rPr>
          <w:rFonts w:asciiTheme="majorHAnsi" w:hAnsiTheme="majorHAnsi"/>
          <w:color w:val="1F3864" w:themeColor="accent1" w:themeShade="80"/>
          <w:sz w:val="26"/>
          <w:szCs w:val="26"/>
        </w:rPr>
        <w:t>Signature</w:t>
      </w:r>
      <w:r>
        <w:rPr>
          <w:rFonts w:asciiTheme="majorHAnsi" w:hAnsiTheme="majorHAnsi"/>
          <w:color w:val="1F3864" w:themeColor="accent1" w:themeShade="80"/>
          <w:sz w:val="26"/>
          <w:szCs w:val="26"/>
        </w:rPr>
        <w:tab/>
      </w:r>
      <w:r>
        <w:rPr>
          <w:rFonts w:asciiTheme="majorHAnsi" w:hAnsiTheme="majorHAnsi"/>
          <w:color w:val="1F3864" w:themeColor="accent1" w:themeShade="80"/>
          <w:sz w:val="26"/>
          <w:szCs w:val="26"/>
        </w:rPr>
        <w:tab/>
      </w:r>
      <w:r>
        <w:rPr>
          <w:rFonts w:asciiTheme="majorHAnsi" w:hAnsiTheme="majorHAnsi"/>
          <w:color w:val="1F3864" w:themeColor="accent1" w:themeShade="80"/>
          <w:sz w:val="26"/>
          <w:szCs w:val="26"/>
        </w:rPr>
        <w:tab/>
      </w:r>
      <w:r>
        <w:rPr>
          <w:rFonts w:asciiTheme="majorHAnsi" w:hAnsiTheme="majorHAnsi"/>
          <w:color w:val="1F3864" w:themeColor="accent1" w:themeShade="80"/>
          <w:sz w:val="26"/>
          <w:szCs w:val="26"/>
        </w:rPr>
        <w:tab/>
      </w:r>
      <w:r>
        <w:rPr>
          <w:rFonts w:asciiTheme="majorHAnsi" w:hAnsiTheme="majorHAnsi"/>
          <w:color w:val="1F3864" w:themeColor="accent1" w:themeShade="80"/>
          <w:sz w:val="26"/>
          <w:szCs w:val="26"/>
        </w:rPr>
        <w:tab/>
      </w:r>
      <w:r>
        <w:rPr>
          <w:rFonts w:asciiTheme="majorHAnsi" w:hAnsiTheme="majorHAnsi"/>
          <w:color w:val="1F3864" w:themeColor="accent1" w:themeShade="80"/>
          <w:sz w:val="26"/>
          <w:szCs w:val="26"/>
        </w:rPr>
        <w:tab/>
      </w:r>
      <w:r>
        <w:rPr>
          <w:rFonts w:asciiTheme="majorHAnsi" w:hAnsiTheme="majorHAnsi"/>
          <w:color w:val="1F3864" w:themeColor="accent1" w:themeShade="80"/>
          <w:sz w:val="26"/>
          <w:szCs w:val="26"/>
        </w:rPr>
        <w:tab/>
      </w:r>
      <w:r>
        <w:rPr>
          <w:rFonts w:asciiTheme="majorHAnsi" w:hAnsiTheme="majorHAnsi"/>
          <w:color w:val="1F3864" w:themeColor="accent1" w:themeShade="80"/>
          <w:sz w:val="26"/>
          <w:szCs w:val="26"/>
        </w:rPr>
        <w:tab/>
        <w:t>Date</w:t>
      </w:r>
    </w:p>
    <w:p w14:paraId="279AB2D1" w14:textId="77777777" w:rsidR="003C0812" w:rsidRDefault="003C0812"/>
    <w:sectPr w:rsidR="003C0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7058D"/>
    <w:multiLevelType w:val="hybridMultilevel"/>
    <w:tmpl w:val="3718D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12"/>
    <w:rsid w:val="003C0812"/>
    <w:rsid w:val="008B6FD1"/>
    <w:rsid w:val="00DD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127C"/>
  <w15:chartTrackingRefBased/>
  <w15:docId w15:val="{9BF6103A-5D00-4ACD-9D61-7B450F11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8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Yeater</dc:creator>
  <cp:keywords/>
  <dc:description/>
  <cp:lastModifiedBy>Jennifer Yeater</cp:lastModifiedBy>
  <cp:revision>5</cp:revision>
  <dcterms:created xsi:type="dcterms:W3CDTF">2019-02-11T19:41:00Z</dcterms:created>
  <dcterms:modified xsi:type="dcterms:W3CDTF">2019-07-08T16:53:00Z</dcterms:modified>
</cp:coreProperties>
</file>